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28D7D" w14:textId="77777777" w:rsidR="00963D72" w:rsidRDefault="00D3689E">
      <w:pPr>
        <w:pStyle w:val="1"/>
        <w:spacing w:before="60"/>
        <w:ind w:left="2704"/>
      </w:pPr>
      <w:r>
        <w:rPr>
          <w:noProof/>
        </w:rPr>
        <w:drawing>
          <wp:anchor distT="0" distB="0" distL="0" distR="0" simplePos="0" relativeHeight="268433255" behindDoc="1" locked="0" layoutInCell="1" allowOverlap="1" wp14:anchorId="119F8615" wp14:editId="2FE77F77">
            <wp:simplePos x="0" y="0"/>
            <wp:positionH relativeFrom="page">
              <wp:posOffset>172389</wp:posOffset>
            </wp:positionH>
            <wp:positionV relativeFrom="page">
              <wp:posOffset>168401</wp:posOffset>
            </wp:positionV>
            <wp:extent cx="7222820" cy="103506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820" cy="1035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Консультация для родителей</w:t>
      </w:r>
    </w:p>
    <w:p w14:paraId="0F6AC76F" w14:textId="77777777" w:rsidR="00963D72" w:rsidRDefault="00D3689E">
      <w:pPr>
        <w:spacing w:before="1"/>
        <w:ind w:left="1336"/>
        <w:rPr>
          <w:b/>
          <w:sz w:val="40"/>
        </w:rPr>
      </w:pPr>
      <w:r>
        <w:rPr>
          <w:b/>
          <w:color w:val="FF0000"/>
          <w:sz w:val="40"/>
        </w:rPr>
        <w:t>«Знакомьте детей с героическим прошлым»</w:t>
      </w:r>
    </w:p>
    <w:p w14:paraId="0E71AAB2" w14:textId="77777777" w:rsidR="00963D72" w:rsidRDefault="00D3689E">
      <w:pPr>
        <w:pStyle w:val="a3"/>
        <w:spacing w:before="315"/>
        <w:ind w:right="116"/>
      </w:pPr>
      <w: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</w:t>
      </w:r>
      <w:r>
        <w:t>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14:paraId="39AE1913" w14:textId="77777777" w:rsidR="00963D72" w:rsidRDefault="00D3689E">
      <w:pPr>
        <w:pStyle w:val="a3"/>
        <w:spacing w:line="242" w:lineRule="auto"/>
        <w:ind w:right="117"/>
      </w:pPr>
      <w:r>
        <w:t xml:space="preserve">Нравственно-патриотическое воспитание ребенка - сложный педагогический процесс. В основе его лежит развитие </w:t>
      </w:r>
      <w:hyperlink r:id="rId5">
        <w:r>
          <w:t>нравственных чувств</w:t>
        </w:r>
      </w:hyperlink>
      <w:r>
        <w:t>.</w:t>
      </w:r>
    </w:p>
    <w:p w14:paraId="6704C065" w14:textId="77777777" w:rsidR="00963D72" w:rsidRDefault="00D3689E">
      <w:pPr>
        <w:pStyle w:val="a3"/>
        <w:ind w:right="117"/>
      </w:pPr>
      <w:r>
        <w:t>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</w:t>
      </w:r>
      <w:r>
        <w:t>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</w:t>
      </w:r>
      <w:r>
        <w:t>туре.</w:t>
      </w:r>
    </w:p>
    <w:p w14:paraId="3C55E25F" w14:textId="77777777" w:rsidR="00963D72" w:rsidRDefault="00D3689E">
      <w:pPr>
        <w:pStyle w:val="a3"/>
        <w:ind w:right="114"/>
      </w:pPr>
      <w:r>
        <w:t>Чувство Родины.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14:paraId="45DA1DC5" w14:textId="77777777" w:rsidR="00963D72" w:rsidRDefault="00D3689E">
      <w:pPr>
        <w:pStyle w:val="a3"/>
        <w:ind w:right="117"/>
      </w:pPr>
      <w:r>
        <w:t>Чувство Родины начинается с восхищения тем, что видит перед собо</w:t>
      </w:r>
      <w:r>
        <w:t>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14:paraId="5BB4DE70" w14:textId="77777777" w:rsidR="00963D72" w:rsidRDefault="00D3689E">
      <w:pPr>
        <w:pStyle w:val="a3"/>
        <w:ind w:right="119"/>
      </w:pPr>
      <w:r>
        <w:t xml:space="preserve">Россия - родина для многих. Но для </w:t>
      </w:r>
      <w:proofErr w:type="gramStart"/>
      <w:r>
        <w:t>того</w:t>
      </w:r>
      <w:proofErr w:type="gramEnd"/>
      <w:r>
        <w:t xml:space="preserve"> </w:t>
      </w:r>
      <w:r>
        <w:t>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Настоящий патриот учится на исторических ошибках своего народа,</w:t>
      </w:r>
      <w:r>
        <w:t xml:space="preserve"> на недостатках его характера и культуры. Национализм же ведет к взаимной ненависти, обособлению, культурному застою.</w:t>
      </w:r>
    </w:p>
    <w:p w14:paraId="44C660A7" w14:textId="77777777" w:rsidR="00963D72" w:rsidRDefault="00D3689E">
      <w:pPr>
        <w:pStyle w:val="a3"/>
        <w:ind w:right="118"/>
      </w:pPr>
      <w:r>
        <w:t>«Русский народ не должен терять своего нравственного авторитета среди других народов - авторитета, достойно завоеванного русским искусство</w:t>
      </w:r>
      <w:r>
        <w:t>м, литературой. Мы не должны забывать о своем культурном прошлом, о наших памятниках, литературе, языке, живописи… Национальные отличия сохранятся и в 21 веке, если мы будем озабочены воспитанием душ, а не только передачей знаний».</w:t>
      </w:r>
    </w:p>
    <w:p w14:paraId="0976CB13" w14:textId="77777777" w:rsidR="00963D72" w:rsidRDefault="00D3689E">
      <w:pPr>
        <w:pStyle w:val="a3"/>
        <w:spacing w:line="242" w:lineRule="auto"/>
        <w:ind w:right="125"/>
      </w:pPr>
      <w:r>
        <w:t>Именно поэтому родная ку</w:t>
      </w:r>
      <w:r>
        <w:t>льтура, как отец и мать, должна стать неотъемлемой частью души ребенка, началом, порождающим личность.</w:t>
      </w:r>
    </w:p>
    <w:p w14:paraId="2D595AAA" w14:textId="77777777" w:rsidR="00963D72" w:rsidRDefault="00D3689E">
      <w:pPr>
        <w:pStyle w:val="a3"/>
      </w:pPr>
      <w: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</w:t>
      </w:r>
      <w:r>
        <w:t>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 д. Важно под</w:t>
      </w:r>
      <w:r>
        <w:t>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14:paraId="57F7FF87" w14:textId="77777777" w:rsidR="00963D72" w:rsidRDefault="00963D72">
      <w:pPr>
        <w:sectPr w:rsidR="00963D72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14:paraId="6012BABA" w14:textId="77777777" w:rsidR="00963D72" w:rsidRDefault="00D3689E">
      <w:pPr>
        <w:pStyle w:val="a3"/>
        <w:spacing w:before="74"/>
        <w:ind w:right="115"/>
      </w:pPr>
      <w:r>
        <w:rPr>
          <w:noProof/>
        </w:rPr>
        <w:lastRenderedPageBreak/>
        <w:drawing>
          <wp:anchor distT="0" distB="0" distL="0" distR="0" simplePos="0" relativeHeight="268433279" behindDoc="1" locked="0" layoutInCell="1" allowOverlap="1" wp14:anchorId="5F11B5AC" wp14:editId="45735F3A">
            <wp:simplePos x="0" y="0"/>
            <wp:positionH relativeFrom="page">
              <wp:posOffset>172389</wp:posOffset>
            </wp:positionH>
            <wp:positionV relativeFrom="page">
              <wp:posOffset>168401</wp:posOffset>
            </wp:positionV>
            <wp:extent cx="7222820" cy="1035067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820" cy="1035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Духовный, тво</w:t>
      </w:r>
      <w:r>
        <w:t>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14:paraId="499265DC" w14:textId="77777777" w:rsidR="00963D72" w:rsidRDefault="00D3689E">
      <w:pPr>
        <w:pStyle w:val="a3"/>
        <w:ind w:right="112"/>
      </w:pPr>
      <w:r>
        <w:t>Сейчас к нам постепенно возвращается наци</w:t>
      </w:r>
      <w:r>
        <w:t>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</w:t>
      </w:r>
      <w:r>
        <w:t>еков.</w:t>
      </w:r>
    </w:p>
    <w:p w14:paraId="105A7F2B" w14:textId="77777777" w:rsidR="00963D72" w:rsidRDefault="00D3689E">
      <w:pPr>
        <w:pStyle w:val="a3"/>
      </w:pPr>
      <w:r>
        <w:t>1.Окружающие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14:paraId="7ACD4AB7" w14:textId="76D12243" w:rsidR="00963D72" w:rsidRDefault="00D3689E">
      <w:pPr>
        <w:pStyle w:val="a3"/>
        <w:spacing w:before="2"/>
      </w:pPr>
      <w:r>
        <w:t>2.Необходимо шир</w:t>
      </w:r>
      <w:r>
        <w:t xml:space="preserve">око использовать все виды фольклора (сказки, песенки, пословицы, поговорки, хороводы и т. 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</w:t>
      </w:r>
      <w:r>
        <w:t>правд</w:t>
      </w:r>
      <w:r>
        <w:t xml:space="preserve">е, </w:t>
      </w:r>
      <w:r>
        <w:t xml:space="preserve">храбрости, </w:t>
      </w:r>
      <w:r>
        <w:t xml:space="preserve">трудолюбии, </w:t>
      </w:r>
      <w:r>
        <w:t>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</w:t>
      </w:r>
      <w:r>
        <w:t>певность. Адресованные детям потешки, прибаутки, заклички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</w:t>
      </w:r>
      <w:r>
        <w:t>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</w:t>
      </w:r>
      <w:r>
        <w:t xml:space="preserve"> развития</w:t>
      </w:r>
      <w:r>
        <w:rPr>
          <w:spacing w:val="-17"/>
        </w:rPr>
        <w:t xml:space="preserve"> </w:t>
      </w:r>
      <w:r>
        <w:t>детей.</w:t>
      </w:r>
    </w:p>
    <w:p w14:paraId="30B8543B" w14:textId="77777777" w:rsidR="00963D72" w:rsidRDefault="00D3689E">
      <w:pPr>
        <w:pStyle w:val="a3"/>
        <w:ind w:right="120"/>
      </w:pPr>
      <w:r>
        <w:t>3.Большое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</w:t>
      </w:r>
      <w:r>
        <w:t>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</w:t>
      </w:r>
      <w:r>
        <w:rPr>
          <w:spacing w:val="-5"/>
        </w:rPr>
        <w:t xml:space="preserve"> </w:t>
      </w:r>
      <w:r>
        <w:t>многообразии.</w:t>
      </w:r>
    </w:p>
    <w:p w14:paraId="2A8417C1" w14:textId="77777777" w:rsidR="00963D72" w:rsidRDefault="00D3689E">
      <w:pPr>
        <w:pStyle w:val="a3"/>
        <w:ind w:right="121"/>
      </w:pPr>
      <w:r>
        <w:t>4.Очень важно ознакомить детей с народной декоративной росписью. Она, пленяя душу гар</w:t>
      </w:r>
      <w:r>
        <w:t>монией и ритмом, способна увлечь ребят национальным изобразительным искусством.</w:t>
      </w:r>
    </w:p>
    <w:p w14:paraId="2890030F" w14:textId="77777777" w:rsidR="00963D72" w:rsidRDefault="00D3689E">
      <w:pPr>
        <w:pStyle w:val="a3"/>
        <w:ind w:right="116"/>
      </w:pPr>
      <w:r>
        <w:t>Обобщая сказанное, можно заключить, что образовательная цель программы состоит в приобщении детей 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</w:t>
      </w:r>
      <w:r>
        <w:t>ичностной культуры ребенка как основы его любви к Родине.</w:t>
      </w:r>
    </w:p>
    <w:p w14:paraId="37D215EA" w14:textId="77777777" w:rsidR="00963D72" w:rsidRDefault="00D3689E">
      <w:pPr>
        <w:pStyle w:val="a3"/>
        <w:ind w:right="115"/>
      </w:pPr>
      <w:r>
        <w:t>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</w:t>
      </w:r>
      <w:r>
        <w:t>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</w:t>
      </w:r>
      <w:r>
        <w:rPr>
          <w:spacing w:val="-5"/>
        </w:rPr>
        <w:t xml:space="preserve"> </w:t>
      </w:r>
      <w:r>
        <w:t>воспитанию.</w:t>
      </w:r>
    </w:p>
    <w:sectPr w:rsidR="00963D72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D72"/>
    <w:rsid w:val="00963D72"/>
    <w:rsid w:val="00D3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A91B"/>
  <w15:docId w15:val="{91C1C5B4-05F4-45E0-8FC6-1B5F84FF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1"/>
      <w:ind w:left="1336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right="113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nravstvenno-patrioticheskoe-vospitan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Ирина Колодежникова</cp:lastModifiedBy>
  <cp:revision>2</cp:revision>
  <dcterms:created xsi:type="dcterms:W3CDTF">2026-03-15T17:51:00Z</dcterms:created>
  <dcterms:modified xsi:type="dcterms:W3CDTF">2026-03-15T17:52:00Z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2026-03-15T00:00:00Z</vt:filetime>
  </property>
</Properties>
</file>